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2BB4" w14:textId="77777777" w:rsidR="003008F8" w:rsidRDefault="003008F8" w:rsidP="00C8668C">
      <w:pPr>
        <w:spacing w:before="100" w:beforeAutospacing="1"/>
        <w:rPr>
          <w:b/>
          <w:bCs/>
          <w:sz w:val="28"/>
          <w:szCs w:val="28"/>
          <w:u w:val="single"/>
        </w:rPr>
      </w:pPr>
    </w:p>
    <w:p w14:paraId="3AED3641" w14:textId="44753878" w:rsidR="00C8668C" w:rsidRPr="001A7884" w:rsidRDefault="00C8668C" w:rsidP="00A1082B">
      <w:pPr>
        <w:spacing w:before="100" w:beforeAutospacing="1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DISABLED VETERAN/PEACE OFFICER/FIREFIGHTER HOMESTEA</w:t>
      </w:r>
      <w:r w:rsidR="003008F8">
        <w:rPr>
          <w:b/>
          <w:bCs/>
          <w:sz w:val="28"/>
          <w:szCs w:val="28"/>
          <w:u w:val="single"/>
        </w:rPr>
        <w:t>D</w:t>
      </w:r>
      <w:r>
        <w:rPr>
          <w:b/>
          <w:bCs/>
          <w:sz w:val="28"/>
          <w:szCs w:val="28"/>
          <w:u w:val="single"/>
        </w:rPr>
        <w:t xml:space="preserve"> APPLICATION</w:t>
      </w:r>
    </w:p>
    <w:p w14:paraId="394735A3" w14:textId="09EBE20C" w:rsidR="00C8668C" w:rsidRPr="001A7884" w:rsidRDefault="00C8668C" w:rsidP="00C8668C">
      <w:pPr>
        <w:spacing w:before="100" w:beforeAutospacing="1"/>
        <w:rPr>
          <w:sz w:val="24"/>
          <w:szCs w:val="24"/>
        </w:rPr>
      </w:pPr>
      <w:r w:rsidRPr="001A7884">
        <w:rPr>
          <w:sz w:val="24"/>
          <w:szCs w:val="24"/>
        </w:rPr>
        <w:t>The City of Fairburn offers a Homestead Exemption to residents within the city limits</w:t>
      </w:r>
      <w:r>
        <w:rPr>
          <w:sz w:val="24"/>
          <w:szCs w:val="24"/>
        </w:rPr>
        <w:t xml:space="preserve"> who are disabled veterans, unmarried widows of disabled veterans, unmarried widows of peace officers, firefighters, and military service members,</w:t>
      </w:r>
      <w:r w:rsidRPr="001A78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killed in the line of duty. </w:t>
      </w:r>
      <w:r w:rsidRPr="001A7884">
        <w:rPr>
          <w:sz w:val="24"/>
          <w:szCs w:val="24"/>
        </w:rPr>
        <w:t xml:space="preserve">Each household may have only one exemption. </w:t>
      </w:r>
      <w:r>
        <w:rPr>
          <w:sz w:val="24"/>
          <w:szCs w:val="24"/>
        </w:rPr>
        <w:t xml:space="preserve">Exemption from taxes shall not apply to any ad valorem taxes levied to pay interest on and retire bonded indebtedness. </w:t>
      </w:r>
      <w:r w:rsidRPr="001A7884">
        <w:rPr>
          <w:sz w:val="24"/>
          <w:szCs w:val="24"/>
        </w:rPr>
        <w:t>Rental properties or investment properties are not eligible for Homestead Exemption(s).</w:t>
      </w:r>
    </w:p>
    <w:p w14:paraId="03C86C3E" w14:textId="77777777" w:rsidR="00C8668C" w:rsidRDefault="00C8668C" w:rsidP="00C8668C">
      <w:pPr>
        <w:rPr>
          <w:b/>
          <w:bCs/>
          <w:sz w:val="24"/>
          <w:szCs w:val="24"/>
          <w:u w:val="single"/>
        </w:rPr>
      </w:pPr>
    </w:p>
    <w:p w14:paraId="7B02EB64" w14:textId="2CB5142A" w:rsidR="00724A46" w:rsidRDefault="00724A46" w:rsidP="00C8668C">
      <w:pPr>
        <w:rPr>
          <w:b/>
          <w:bCs/>
          <w:sz w:val="24"/>
          <w:szCs w:val="24"/>
          <w:u w:val="single"/>
        </w:rPr>
      </w:pPr>
      <w:r w:rsidRPr="001A7884">
        <w:rPr>
          <w:b/>
          <w:bCs/>
          <w:sz w:val="24"/>
          <w:szCs w:val="24"/>
          <w:u w:val="single"/>
        </w:rPr>
        <w:t>This application must be submitted or postmarked by postal mail NO LATER AND APRIL 1</w:t>
      </w:r>
      <w:r w:rsidRPr="001A7884">
        <w:rPr>
          <w:b/>
          <w:bCs/>
          <w:sz w:val="24"/>
          <w:szCs w:val="24"/>
          <w:u w:val="single"/>
          <w:vertAlign w:val="superscript"/>
        </w:rPr>
        <w:t>ST</w:t>
      </w:r>
      <w:r w:rsidRPr="001A7884">
        <w:rPr>
          <w:b/>
          <w:bCs/>
          <w:sz w:val="24"/>
          <w:szCs w:val="24"/>
          <w:u w:val="single"/>
        </w:rPr>
        <w:t>.</w:t>
      </w:r>
    </w:p>
    <w:p w14:paraId="39D34A74" w14:textId="79DC0AA5" w:rsidR="00C8668C" w:rsidRDefault="00C8668C" w:rsidP="00C8668C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7"/>
        <w:gridCol w:w="4121"/>
        <w:gridCol w:w="2762"/>
      </w:tblGrid>
      <w:tr w:rsidR="00C8668C" w14:paraId="52C60556" w14:textId="77777777" w:rsidTr="00C7452E">
        <w:trPr>
          <w:trHeight w:val="449"/>
        </w:trPr>
        <w:tc>
          <w:tcPr>
            <w:tcW w:w="3116" w:type="dxa"/>
          </w:tcPr>
          <w:p w14:paraId="6CAED010" w14:textId="439FF25F" w:rsidR="00C8668C" w:rsidRDefault="00C8668C" w:rsidP="00C7452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NAME OF EXEMPTION</w:t>
            </w:r>
          </w:p>
        </w:tc>
        <w:tc>
          <w:tcPr>
            <w:tcW w:w="5879" w:type="dxa"/>
          </w:tcPr>
          <w:p w14:paraId="0970D580" w14:textId="4BF1EB36" w:rsidR="00C8668C" w:rsidRDefault="00C8668C" w:rsidP="00C7452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QUALIFICATIONS</w:t>
            </w:r>
          </w:p>
        </w:tc>
        <w:tc>
          <w:tcPr>
            <w:tcW w:w="3510" w:type="dxa"/>
          </w:tcPr>
          <w:p w14:paraId="48BB4154" w14:textId="2B6D2D7C" w:rsidR="00C8668C" w:rsidRDefault="00C8668C" w:rsidP="00C7452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TAX EXEMPTION AMOUNT</w:t>
            </w:r>
          </w:p>
        </w:tc>
      </w:tr>
      <w:tr w:rsidR="00C7452E" w14:paraId="126180EB" w14:textId="77777777" w:rsidTr="00C7452E">
        <w:tc>
          <w:tcPr>
            <w:tcW w:w="3116" w:type="dxa"/>
          </w:tcPr>
          <w:p w14:paraId="3B3C4717" w14:textId="1AB273AC" w:rsidR="00C7452E" w:rsidRPr="00C7452E" w:rsidRDefault="00C7452E" w:rsidP="00C8668C">
            <w:pPr>
              <w:rPr>
                <w:sz w:val="24"/>
                <w:szCs w:val="24"/>
              </w:rPr>
            </w:pPr>
            <w:r w:rsidRPr="00C7452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% Disabled Veteran</w:t>
            </w:r>
          </w:p>
        </w:tc>
        <w:tc>
          <w:tcPr>
            <w:tcW w:w="5879" w:type="dxa"/>
          </w:tcPr>
          <w:p w14:paraId="426086AB" w14:textId="77777777" w:rsidR="00785A3C" w:rsidRDefault="00785A3C" w:rsidP="00C8668C">
            <w:pPr>
              <w:rPr>
                <w:sz w:val="24"/>
                <w:szCs w:val="24"/>
              </w:rPr>
            </w:pPr>
            <w:r w:rsidRPr="00CC21C1">
              <w:rPr>
                <w:b/>
                <w:bCs/>
                <w:sz w:val="24"/>
                <w:szCs w:val="24"/>
              </w:rPr>
              <w:t>MUST OWN AND OCCUPY RESIDENCE</w:t>
            </w:r>
            <w:r>
              <w:rPr>
                <w:sz w:val="24"/>
                <w:szCs w:val="24"/>
              </w:rPr>
              <w:t>.</w:t>
            </w:r>
          </w:p>
          <w:p w14:paraId="12801759" w14:textId="71F796C9" w:rsidR="00C7452E" w:rsidRPr="00C7452E" w:rsidRDefault="00C7452E" w:rsidP="00C86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are certified by the Veterans Administration as having 100% service-connected disability. This may be extended to unmarried widow or minor children</w:t>
            </w:r>
            <w:r w:rsidR="003008F8">
              <w:rPr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14:paraId="5CD7402C" w14:textId="7D58523A" w:rsidR="003008F8" w:rsidRDefault="00C7452E" w:rsidP="00C8668C">
            <w:pPr>
              <w:rPr>
                <w:sz w:val="24"/>
                <w:szCs w:val="24"/>
              </w:rPr>
            </w:pPr>
            <w:r w:rsidRPr="003008F8">
              <w:rPr>
                <w:b/>
                <w:bCs/>
                <w:sz w:val="24"/>
                <w:szCs w:val="24"/>
              </w:rPr>
              <w:t>100%</w:t>
            </w:r>
            <w:r>
              <w:rPr>
                <w:sz w:val="24"/>
                <w:szCs w:val="24"/>
              </w:rPr>
              <w:t xml:space="preserve"> </w:t>
            </w:r>
            <w:r w:rsidR="003008F8" w:rsidRPr="003008F8">
              <w:rPr>
                <w:b/>
                <w:bCs/>
                <w:sz w:val="24"/>
                <w:szCs w:val="24"/>
              </w:rPr>
              <w:t>tax exempt</w:t>
            </w:r>
            <w:r w:rsidR="003008F8">
              <w:rPr>
                <w:sz w:val="24"/>
                <w:szCs w:val="24"/>
              </w:rPr>
              <w:t>.</w:t>
            </w:r>
          </w:p>
          <w:p w14:paraId="570C6A93" w14:textId="379EA972" w:rsidR="00C7452E" w:rsidRPr="00C7452E" w:rsidRDefault="00C7452E" w:rsidP="00C86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008F8">
              <w:rPr>
                <w:sz w:val="24"/>
                <w:szCs w:val="24"/>
              </w:rPr>
              <w:t>Homeowners</w:t>
            </w:r>
            <w:r>
              <w:rPr>
                <w:sz w:val="24"/>
                <w:szCs w:val="24"/>
              </w:rPr>
              <w:t xml:space="preserve"> receiving this exemption are still required to pay the G.O. Bond percentage of the taxable value of the home)</w:t>
            </w:r>
          </w:p>
        </w:tc>
      </w:tr>
      <w:tr w:rsidR="00C7452E" w14:paraId="78E6E5A4" w14:textId="77777777" w:rsidTr="00CC21C1">
        <w:trPr>
          <w:trHeight w:val="2600"/>
        </w:trPr>
        <w:tc>
          <w:tcPr>
            <w:tcW w:w="3116" w:type="dxa"/>
          </w:tcPr>
          <w:p w14:paraId="660D8B25" w14:textId="3CE03564" w:rsidR="00C7452E" w:rsidRPr="00C7452E" w:rsidRDefault="00C7452E" w:rsidP="00C86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Disabled Veterans &lt; 100%</w:t>
            </w:r>
          </w:p>
        </w:tc>
        <w:tc>
          <w:tcPr>
            <w:tcW w:w="5879" w:type="dxa"/>
          </w:tcPr>
          <w:p w14:paraId="5AB25C76" w14:textId="31B419FE" w:rsidR="00785A3C" w:rsidRDefault="00785A3C" w:rsidP="00C8668C">
            <w:pPr>
              <w:rPr>
                <w:sz w:val="24"/>
                <w:szCs w:val="24"/>
              </w:rPr>
            </w:pPr>
            <w:r w:rsidRPr="00CC21C1">
              <w:rPr>
                <w:b/>
                <w:bCs/>
                <w:sz w:val="24"/>
                <w:szCs w:val="24"/>
              </w:rPr>
              <w:t>MUST OWN AND OCCUPY RESIDENCE</w:t>
            </w:r>
            <w:r>
              <w:rPr>
                <w:sz w:val="24"/>
                <w:szCs w:val="24"/>
              </w:rPr>
              <w:t>.</w:t>
            </w:r>
          </w:p>
          <w:p w14:paraId="30A00A7F" w14:textId="09855248" w:rsidR="00C7452E" w:rsidRPr="00C7452E" w:rsidRDefault="00C7452E" w:rsidP="00C86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are certified by the Veterans Administration as having a service-connected disability. This may be extended to unmarried widows or minor children.</w:t>
            </w:r>
          </w:p>
        </w:tc>
        <w:tc>
          <w:tcPr>
            <w:tcW w:w="3510" w:type="dxa"/>
          </w:tcPr>
          <w:p w14:paraId="06BF6DE0" w14:textId="0974CA10" w:rsidR="00C7452E" w:rsidRPr="00C7452E" w:rsidRDefault="00C7452E" w:rsidP="00C8668C">
            <w:pPr>
              <w:rPr>
                <w:sz w:val="24"/>
                <w:szCs w:val="24"/>
              </w:rPr>
            </w:pPr>
            <w:r w:rsidRPr="003008F8">
              <w:rPr>
                <w:b/>
                <w:bCs/>
                <w:sz w:val="24"/>
                <w:szCs w:val="24"/>
              </w:rPr>
              <w:t>Reduction of $50,000.00 from the Assessed/Taxable Value.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3008F8">
              <w:rPr>
                <w:sz w:val="24"/>
                <w:szCs w:val="24"/>
              </w:rPr>
              <w:t>Homeowners</w:t>
            </w:r>
            <w:r>
              <w:rPr>
                <w:sz w:val="24"/>
                <w:szCs w:val="24"/>
              </w:rPr>
              <w:t xml:space="preserve"> receiving this exemption are still required to pay the G.O. Bond percentage of the taxable value of the home)</w:t>
            </w:r>
          </w:p>
        </w:tc>
      </w:tr>
      <w:tr w:rsidR="003008F8" w14:paraId="1B08E54C" w14:textId="77777777" w:rsidTr="00C7452E">
        <w:tc>
          <w:tcPr>
            <w:tcW w:w="3116" w:type="dxa"/>
          </w:tcPr>
          <w:p w14:paraId="3E257F3F" w14:textId="7ECE2759" w:rsidR="003008F8" w:rsidRPr="00C7452E" w:rsidRDefault="003008F8" w:rsidP="00300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Unmarried widow/widower of a PEACE OFFICER, FIREFIGHTER, or MILITARY SERVICE MEMBER.</w:t>
            </w:r>
          </w:p>
        </w:tc>
        <w:tc>
          <w:tcPr>
            <w:tcW w:w="5879" w:type="dxa"/>
          </w:tcPr>
          <w:p w14:paraId="1B044A23" w14:textId="6555E1F7" w:rsidR="00785A3C" w:rsidRDefault="00785A3C" w:rsidP="003008F8">
            <w:pPr>
              <w:rPr>
                <w:sz w:val="24"/>
                <w:szCs w:val="24"/>
              </w:rPr>
            </w:pPr>
            <w:r w:rsidRPr="00CC21C1">
              <w:rPr>
                <w:b/>
                <w:bCs/>
                <w:sz w:val="24"/>
                <w:szCs w:val="24"/>
              </w:rPr>
              <w:t>MUST OWN AND OCCUPY RESIDENCE</w:t>
            </w:r>
            <w:r>
              <w:rPr>
                <w:sz w:val="24"/>
                <w:szCs w:val="24"/>
              </w:rPr>
              <w:t>.</w:t>
            </w:r>
          </w:p>
          <w:p w14:paraId="3F8F791D" w14:textId="21D98AF2" w:rsidR="003008F8" w:rsidRPr="00C7452E" w:rsidRDefault="003008F8" w:rsidP="00300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are the unmarried widow/widower of a Peace Officer, Firefighter, or Military Service member killed in combat or the line of duty.</w:t>
            </w:r>
          </w:p>
        </w:tc>
        <w:tc>
          <w:tcPr>
            <w:tcW w:w="3510" w:type="dxa"/>
          </w:tcPr>
          <w:p w14:paraId="7E263695" w14:textId="42462BB5" w:rsidR="003008F8" w:rsidRPr="00C7452E" w:rsidRDefault="003008F8" w:rsidP="003008F8">
            <w:pPr>
              <w:rPr>
                <w:sz w:val="24"/>
                <w:szCs w:val="24"/>
              </w:rPr>
            </w:pPr>
            <w:r w:rsidRPr="003008F8">
              <w:rPr>
                <w:b/>
                <w:bCs/>
                <w:sz w:val="24"/>
                <w:szCs w:val="24"/>
              </w:rPr>
              <w:t>Reduction of $50,000.00 from the Assessed/Taxable Value.</w:t>
            </w:r>
            <w:r>
              <w:rPr>
                <w:sz w:val="24"/>
                <w:szCs w:val="24"/>
              </w:rPr>
              <w:t xml:space="preserve"> (Homeowners receiving this exemption are still required to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pay the G.O. Bond percentage of the taxable value of the home)</w:t>
            </w:r>
          </w:p>
        </w:tc>
      </w:tr>
    </w:tbl>
    <w:p w14:paraId="0991593A" w14:textId="0C7B4428" w:rsidR="00C8668C" w:rsidRDefault="00C8668C" w:rsidP="00C8668C">
      <w:pPr>
        <w:rPr>
          <w:b/>
          <w:bCs/>
          <w:sz w:val="24"/>
          <w:szCs w:val="24"/>
          <w:u w:val="single"/>
        </w:rPr>
      </w:pPr>
    </w:p>
    <w:p w14:paraId="52665071" w14:textId="3A28DEA9" w:rsidR="00EF5A3E" w:rsidRDefault="00EF5A3E" w:rsidP="00EF5A3E">
      <w:pPr>
        <w:spacing w:before="100" w:beforeAutospacing="1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DISABLED VETERAN/PEACE OFFICER/FIREFIGHTER HOMESTEAD APPLICATION</w:t>
      </w:r>
    </w:p>
    <w:p w14:paraId="2F07209B" w14:textId="77777777" w:rsidR="00EF5A3E" w:rsidRDefault="00EF5A3E" w:rsidP="00EF5A3E">
      <w:pPr>
        <w:spacing w:before="100" w:beforeAutospacing="1"/>
        <w:rPr>
          <w:sz w:val="28"/>
          <w:szCs w:val="28"/>
        </w:rPr>
      </w:pPr>
    </w:p>
    <w:p w14:paraId="4CF2CA8B" w14:textId="5786A882" w:rsidR="00EF5A3E" w:rsidRDefault="00EF5A3E" w:rsidP="00EF5A3E">
      <w:pPr>
        <w:spacing w:before="100" w:beforeAutospacing="1"/>
        <w:rPr>
          <w:sz w:val="28"/>
          <w:szCs w:val="28"/>
        </w:rPr>
      </w:pPr>
      <w:r w:rsidRPr="00EF5A3E">
        <w:rPr>
          <w:sz w:val="28"/>
          <w:szCs w:val="28"/>
        </w:rPr>
        <w:t>D</w:t>
      </w:r>
      <w:r>
        <w:rPr>
          <w:sz w:val="28"/>
          <w:szCs w:val="28"/>
        </w:rPr>
        <w:t>ate</w:t>
      </w:r>
      <w:r w:rsidRPr="00EF5A3E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</w:t>
      </w:r>
    </w:p>
    <w:p w14:paraId="57B94341" w14:textId="6E86253A" w:rsidR="00EF5A3E" w:rsidRDefault="00EF5A3E" w:rsidP="00EF5A3E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Property Owner: _____________________________________</w:t>
      </w:r>
    </w:p>
    <w:p w14:paraId="1F00820B" w14:textId="743A096A" w:rsidR="00EF5A3E" w:rsidRDefault="00EF5A3E" w:rsidP="00EF5A3E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Property Address: ____________________________________</w:t>
      </w:r>
    </w:p>
    <w:p w14:paraId="57BBD460" w14:textId="77777777" w:rsidR="00EF5A3E" w:rsidRDefault="00EF5A3E" w:rsidP="00EF5A3E">
      <w:pPr>
        <w:spacing w:before="100" w:beforeAutospacing="1"/>
        <w:rPr>
          <w:sz w:val="28"/>
          <w:szCs w:val="28"/>
          <w:u w:val="single"/>
        </w:rPr>
      </w:pPr>
      <w:r>
        <w:rPr>
          <w:sz w:val="28"/>
          <w:szCs w:val="28"/>
        </w:rPr>
        <w:t>Telephone Number: ____________________________</w:t>
      </w:r>
      <w:r>
        <w:rPr>
          <w:sz w:val="28"/>
          <w:szCs w:val="28"/>
          <w:u w:val="single"/>
        </w:rPr>
        <w:t xml:space="preserve">     </w:t>
      </w:r>
    </w:p>
    <w:p w14:paraId="39B204F9" w14:textId="4B7AFC5D" w:rsidR="00EF5A3E" w:rsidRDefault="00EF5A3E" w:rsidP="00EF5A3E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Claimant’s Date of Birth: ________________________</w:t>
      </w:r>
    </w:p>
    <w:p w14:paraId="520BACBD" w14:textId="2E8701DE" w:rsidR="00EF5A3E" w:rsidRDefault="00EF5A3E" w:rsidP="00EF5A3E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Social Security Number: _________________________</w:t>
      </w:r>
    </w:p>
    <w:p w14:paraId="3792FC9D" w14:textId="26A6B92D" w:rsidR="00EF5A3E" w:rsidRDefault="00EF5A3E" w:rsidP="00EF5A3E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Spouse’s Date of Birth: ___________________________</w:t>
      </w:r>
    </w:p>
    <w:p w14:paraId="5E8F47CE" w14:textId="1FDB616E" w:rsidR="00EF5A3E" w:rsidRPr="00EF5A3E" w:rsidRDefault="00EF5A3E" w:rsidP="00EF5A3E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Spouse’s Social Security Number:</w:t>
      </w:r>
      <w:r>
        <w:rPr>
          <w:sz w:val="28"/>
          <w:szCs w:val="28"/>
          <w:u w:val="single"/>
        </w:rPr>
        <w:t xml:space="preserve"> </w:t>
      </w:r>
      <w:r w:rsidRPr="00EF5A3E">
        <w:rPr>
          <w:sz w:val="28"/>
          <w:szCs w:val="28"/>
        </w:rPr>
        <w:t xml:space="preserve">___________________              </w:t>
      </w:r>
    </w:p>
    <w:p w14:paraId="498841AB" w14:textId="19EA52DD" w:rsidR="00EF5A3E" w:rsidRPr="00EF5A3E" w:rsidRDefault="00EF5A3E" w:rsidP="00EF5A3E">
      <w:pPr>
        <w:spacing w:before="100" w:beforeAutospacing="1"/>
        <w:rPr>
          <w:b/>
          <w:bCs/>
          <w:sz w:val="28"/>
          <w:szCs w:val="28"/>
          <w:u w:val="single"/>
        </w:rPr>
      </w:pPr>
      <w:r w:rsidRPr="00EF5A3E">
        <w:rPr>
          <w:b/>
          <w:bCs/>
          <w:sz w:val="28"/>
          <w:szCs w:val="28"/>
          <w:u w:val="single"/>
        </w:rPr>
        <w:t>For Surviving Spouse or Minor Children of Deceased Veteran:</w:t>
      </w:r>
    </w:p>
    <w:p w14:paraId="0DF2543D" w14:textId="0843DBC9" w:rsidR="00EF5A3E" w:rsidRDefault="00EF5A3E" w:rsidP="00EF5A3E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Veteran’s Name: ____________________________</w:t>
      </w:r>
    </w:p>
    <w:p w14:paraId="54E47185" w14:textId="2E53543D" w:rsidR="00EF5A3E" w:rsidRDefault="00EF5A3E" w:rsidP="00EF5A3E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Veteran’s Date of Birth:  ______________________</w:t>
      </w:r>
    </w:p>
    <w:p w14:paraId="53351273" w14:textId="07D4E8C4" w:rsidR="00EF5A3E" w:rsidRPr="00EF5A3E" w:rsidRDefault="00EF5A3E" w:rsidP="00EF5A3E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Veteran’s Date of Death: __________________________</w:t>
      </w:r>
    </w:p>
    <w:p w14:paraId="6FF27644" w14:textId="30072F23" w:rsidR="00A1082B" w:rsidRDefault="00A1082B" w:rsidP="00C8668C">
      <w:pPr>
        <w:rPr>
          <w:sz w:val="24"/>
          <w:szCs w:val="24"/>
        </w:rPr>
      </w:pPr>
    </w:p>
    <w:p w14:paraId="1EA82723" w14:textId="42AE496E" w:rsidR="00EF5A3E" w:rsidRDefault="00EF5A3E" w:rsidP="00C8668C">
      <w:pPr>
        <w:rPr>
          <w:sz w:val="22"/>
          <w:szCs w:val="22"/>
        </w:rPr>
      </w:pPr>
      <w:r>
        <w:rPr>
          <w:sz w:val="22"/>
          <w:szCs w:val="22"/>
        </w:rPr>
        <w:t>I, the undersigned claimant, do solemnly swear that the above</w:t>
      </w:r>
      <w:r w:rsidR="00E409C3">
        <w:rPr>
          <w:sz w:val="22"/>
          <w:szCs w:val="22"/>
        </w:rPr>
        <w:t xml:space="preserve"> statements made in support of this application are true and correct, that I am the bona fide owner of the property for which this tax exemption is claimed, that I actually occupy, same as my primary resident, on January 1</w:t>
      </w:r>
      <w:r w:rsidR="00E409C3" w:rsidRPr="00E409C3">
        <w:rPr>
          <w:sz w:val="22"/>
          <w:szCs w:val="22"/>
          <w:vertAlign w:val="superscript"/>
        </w:rPr>
        <w:t>st</w:t>
      </w:r>
      <w:r w:rsidR="00E409C3">
        <w:rPr>
          <w:sz w:val="22"/>
          <w:szCs w:val="22"/>
        </w:rPr>
        <w:t xml:space="preserve"> of the year for which this tax exemption is claimed, I have provided all the required documents necessary and that no transaction has been made in collusion with another for the purpose of obtaining this tax exemption contrary to law.</w:t>
      </w:r>
    </w:p>
    <w:p w14:paraId="3343C85F" w14:textId="4A6AB2F6" w:rsidR="00E409C3" w:rsidRDefault="00E409C3" w:rsidP="00C8668C">
      <w:pPr>
        <w:rPr>
          <w:sz w:val="22"/>
          <w:szCs w:val="22"/>
        </w:rPr>
      </w:pPr>
    </w:p>
    <w:p w14:paraId="55D7A49D" w14:textId="37B84647" w:rsidR="00E409C3" w:rsidRDefault="00E409C3" w:rsidP="00C8668C">
      <w:pPr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p w14:paraId="336CD587" w14:textId="54225B61" w:rsidR="00E409C3" w:rsidRPr="0039573E" w:rsidRDefault="00E409C3" w:rsidP="00C8668C">
      <w:pPr>
        <w:rPr>
          <w:b/>
          <w:bCs/>
          <w:sz w:val="22"/>
          <w:szCs w:val="22"/>
        </w:rPr>
      </w:pPr>
      <w:r w:rsidRPr="0039573E">
        <w:rPr>
          <w:b/>
          <w:bCs/>
          <w:sz w:val="22"/>
          <w:szCs w:val="22"/>
        </w:rPr>
        <w:t>Homestead Claimant Signature</w:t>
      </w:r>
    </w:p>
    <w:p w14:paraId="7EA03B33" w14:textId="77777777" w:rsidR="00E409C3" w:rsidRDefault="00E409C3" w:rsidP="00C8668C">
      <w:pPr>
        <w:rPr>
          <w:sz w:val="22"/>
          <w:szCs w:val="22"/>
        </w:rPr>
      </w:pPr>
    </w:p>
    <w:p w14:paraId="192BF9D5" w14:textId="2B809350" w:rsidR="00E409C3" w:rsidRPr="0039573E" w:rsidRDefault="00E409C3" w:rsidP="00C8668C">
      <w:pPr>
        <w:rPr>
          <w:b/>
          <w:bCs/>
          <w:sz w:val="22"/>
          <w:szCs w:val="22"/>
        </w:rPr>
      </w:pPr>
      <w:r w:rsidRPr="0039573E">
        <w:rPr>
          <w:b/>
          <w:bCs/>
          <w:sz w:val="22"/>
          <w:szCs w:val="22"/>
        </w:rPr>
        <w:t>Notary Public:</w:t>
      </w:r>
    </w:p>
    <w:p w14:paraId="2A515744" w14:textId="2D75D2C6" w:rsidR="00E409C3" w:rsidRPr="0039573E" w:rsidRDefault="00E409C3" w:rsidP="00C8668C">
      <w:pPr>
        <w:rPr>
          <w:b/>
          <w:bCs/>
          <w:sz w:val="22"/>
          <w:szCs w:val="22"/>
        </w:rPr>
      </w:pPr>
      <w:r w:rsidRPr="0039573E">
        <w:rPr>
          <w:b/>
          <w:bCs/>
          <w:sz w:val="22"/>
          <w:szCs w:val="22"/>
        </w:rPr>
        <w:t>Sworn to and subscribed before me this</w:t>
      </w:r>
    </w:p>
    <w:p w14:paraId="39E7AFEA" w14:textId="05D34EC4" w:rsidR="00E409C3" w:rsidRDefault="00E409C3" w:rsidP="00C8668C">
      <w:pPr>
        <w:rPr>
          <w:sz w:val="22"/>
          <w:szCs w:val="22"/>
        </w:rPr>
      </w:pPr>
      <w:r>
        <w:rPr>
          <w:sz w:val="22"/>
          <w:szCs w:val="22"/>
        </w:rPr>
        <w:t xml:space="preserve">_________ </w:t>
      </w:r>
      <w:r w:rsidRPr="0039573E">
        <w:rPr>
          <w:b/>
          <w:bCs/>
          <w:sz w:val="22"/>
          <w:szCs w:val="22"/>
        </w:rPr>
        <w:t>day of</w:t>
      </w:r>
      <w:r>
        <w:rPr>
          <w:sz w:val="22"/>
          <w:szCs w:val="22"/>
        </w:rPr>
        <w:t xml:space="preserve"> _____________ </w:t>
      </w:r>
      <w:r w:rsidRPr="0039573E">
        <w:rPr>
          <w:b/>
          <w:bCs/>
          <w:sz w:val="22"/>
          <w:szCs w:val="22"/>
        </w:rPr>
        <w:t>20</w:t>
      </w:r>
      <w:r>
        <w:rPr>
          <w:sz w:val="22"/>
          <w:szCs w:val="22"/>
        </w:rPr>
        <w:t>_____</w:t>
      </w:r>
    </w:p>
    <w:p w14:paraId="16815919" w14:textId="40CF328C" w:rsidR="00E409C3" w:rsidRDefault="00E409C3" w:rsidP="00C8668C">
      <w:pPr>
        <w:rPr>
          <w:sz w:val="22"/>
          <w:szCs w:val="22"/>
        </w:rPr>
      </w:pPr>
    </w:p>
    <w:p w14:paraId="67D30152" w14:textId="64BE2A3A" w:rsidR="0039573E" w:rsidRDefault="0039573E" w:rsidP="00C8668C">
      <w:pPr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14:paraId="3AB62897" w14:textId="5A340A9A" w:rsidR="0039573E" w:rsidRPr="0039573E" w:rsidRDefault="0039573E" w:rsidP="00C8668C">
      <w:pPr>
        <w:rPr>
          <w:b/>
          <w:bCs/>
          <w:sz w:val="22"/>
          <w:szCs w:val="22"/>
        </w:rPr>
      </w:pPr>
      <w:r w:rsidRPr="0039573E">
        <w:rPr>
          <w:b/>
          <w:bCs/>
          <w:sz w:val="22"/>
          <w:szCs w:val="22"/>
        </w:rPr>
        <w:t>Notary Public Signature</w:t>
      </w:r>
    </w:p>
    <w:p w14:paraId="72542A3B" w14:textId="21E50CE6" w:rsidR="00E409C3" w:rsidRDefault="00E409C3" w:rsidP="00C8668C">
      <w:pPr>
        <w:rPr>
          <w:sz w:val="22"/>
          <w:szCs w:val="22"/>
        </w:rPr>
      </w:pPr>
    </w:p>
    <w:p w14:paraId="6B2CA9F2" w14:textId="77777777" w:rsidR="00E409C3" w:rsidRDefault="00E409C3" w:rsidP="00C8668C">
      <w:pPr>
        <w:rPr>
          <w:sz w:val="22"/>
          <w:szCs w:val="22"/>
        </w:rPr>
      </w:pPr>
    </w:p>
    <w:p w14:paraId="6E4D3935" w14:textId="23989ED1" w:rsidR="00E409C3" w:rsidRDefault="00E409C3" w:rsidP="00C8668C">
      <w:pPr>
        <w:rPr>
          <w:sz w:val="22"/>
          <w:szCs w:val="22"/>
        </w:rPr>
      </w:pPr>
    </w:p>
    <w:p w14:paraId="31117571" w14:textId="77777777" w:rsidR="00E409C3" w:rsidRPr="00EF5A3E" w:rsidRDefault="00E409C3" w:rsidP="00C8668C">
      <w:pPr>
        <w:rPr>
          <w:sz w:val="22"/>
          <w:szCs w:val="22"/>
        </w:rPr>
      </w:pPr>
    </w:p>
    <w:sectPr w:rsidR="00E409C3" w:rsidRPr="00EF5A3E" w:rsidSect="00A1082B">
      <w:footerReference w:type="even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6BAC" w14:textId="77777777" w:rsidR="00484F70" w:rsidRDefault="00484F70">
      <w:r>
        <w:separator/>
      </w:r>
    </w:p>
  </w:endnote>
  <w:endnote w:type="continuationSeparator" w:id="0">
    <w:p w14:paraId="04B4D9E9" w14:textId="77777777" w:rsidR="00484F70" w:rsidRDefault="0048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9C4F" w14:textId="77777777" w:rsidR="00C9674C" w:rsidRDefault="00C967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3C54F8" w14:textId="77777777" w:rsidR="00C9674C" w:rsidRDefault="00C96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7926" w14:textId="77777777" w:rsidR="00484F70" w:rsidRDefault="00484F70">
      <w:r>
        <w:separator/>
      </w:r>
    </w:p>
  </w:footnote>
  <w:footnote w:type="continuationSeparator" w:id="0">
    <w:p w14:paraId="1500F2BB" w14:textId="77777777" w:rsidR="00484F70" w:rsidRDefault="00484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F4B8" w14:textId="08EF5063" w:rsidR="001F31BD" w:rsidRDefault="001F31B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8D44B8" wp14:editId="2099DB2B">
          <wp:simplePos x="0" y="0"/>
          <wp:positionH relativeFrom="column">
            <wp:posOffset>-742950</wp:posOffset>
          </wp:positionH>
          <wp:positionV relativeFrom="paragraph">
            <wp:posOffset>-215265</wp:posOffset>
          </wp:positionV>
          <wp:extent cx="1952625" cy="958215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i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958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B1ACF1" w14:textId="73BCD047" w:rsidR="001F31BD" w:rsidRPr="00724A46" w:rsidRDefault="00E56C0D" w:rsidP="007607D4">
    <w:pPr>
      <w:pStyle w:val="Header"/>
      <w:jc w:val="right"/>
      <w:rPr>
        <w:rFonts w:ascii="Arial Nova" w:hAnsi="Arial Nova"/>
        <w:color w:val="806000" w:themeColor="accent4" w:themeShade="80"/>
        <w:sz w:val="40"/>
        <w:szCs w:val="40"/>
      </w:rPr>
    </w:pPr>
    <w:r w:rsidRPr="00724A46">
      <w:rPr>
        <w:rFonts w:ascii="Arial Nova" w:hAnsi="Arial Nova"/>
        <w:color w:val="806000" w:themeColor="accent4" w:themeShade="80"/>
        <w:sz w:val="40"/>
        <w:szCs w:val="40"/>
      </w:rPr>
      <w:t>City of Fairburn</w:t>
    </w:r>
  </w:p>
  <w:p w14:paraId="2D8F2682" w14:textId="4EB52AE1" w:rsidR="00E56C0D" w:rsidRPr="00CF03B8" w:rsidRDefault="00E56C0D" w:rsidP="007607D4">
    <w:pPr>
      <w:pStyle w:val="Header"/>
      <w:jc w:val="right"/>
      <w:rPr>
        <w:rFonts w:ascii="Arial Nova" w:hAnsi="Arial Nova"/>
        <w:sz w:val="32"/>
        <w:szCs w:val="32"/>
      </w:rPr>
    </w:pPr>
    <w:r w:rsidRPr="00CF03B8">
      <w:rPr>
        <w:rFonts w:ascii="Arial Nova" w:hAnsi="Arial Nova"/>
        <w:sz w:val="32"/>
        <w:szCs w:val="32"/>
      </w:rPr>
      <w:t>56 Malone Street S.W.</w:t>
    </w:r>
  </w:p>
  <w:p w14:paraId="173ACD83" w14:textId="0D38ED7E" w:rsidR="00E56C0D" w:rsidRPr="00E56C0D" w:rsidRDefault="00E56C0D" w:rsidP="007607D4">
    <w:pPr>
      <w:pStyle w:val="Header"/>
      <w:jc w:val="right"/>
      <w:rPr>
        <w:sz w:val="32"/>
        <w:szCs w:val="32"/>
      </w:rPr>
    </w:pPr>
    <w:r w:rsidRPr="00CF03B8">
      <w:rPr>
        <w:rFonts w:ascii="Arial Nova" w:hAnsi="Arial Nova"/>
        <w:sz w:val="32"/>
        <w:szCs w:val="32"/>
      </w:rPr>
      <w:t>Fairburn, GA 30213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646"/>
    <w:multiLevelType w:val="hybridMultilevel"/>
    <w:tmpl w:val="D8B051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63DC7"/>
    <w:multiLevelType w:val="hybridMultilevel"/>
    <w:tmpl w:val="F5DE0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A5A71"/>
    <w:multiLevelType w:val="hybridMultilevel"/>
    <w:tmpl w:val="85EC1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871D3"/>
    <w:multiLevelType w:val="hybridMultilevel"/>
    <w:tmpl w:val="E1CE3A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156EF"/>
    <w:multiLevelType w:val="hybridMultilevel"/>
    <w:tmpl w:val="1BBA0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25E8D"/>
    <w:multiLevelType w:val="hybridMultilevel"/>
    <w:tmpl w:val="FA9AACD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A7546D"/>
    <w:multiLevelType w:val="hybridMultilevel"/>
    <w:tmpl w:val="E0B05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50421"/>
    <w:multiLevelType w:val="hybridMultilevel"/>
    <w:tmpl w:val="BDDC26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375973">
    <w:abstractNumId w:val="0"/>
  </w:num>
  <w:num w:numId="2" w16cid:durableId="129518996">
    <w:abstractNumId w:val="5"/>
  </w:num>
  <w:num w:numId="3" w16cid:durableId="1907758733">
    <w:abstractNumId w:val="6"/>
  </w:num>
  <w:num w:numId="4" w16cid:durableId="1397125117">
    <w:abstractNumId w:val="7"/>
  </w:num>
  <w:num w:numId="5" w16cid:durableId="503740375">
    <w:abstractNumId w:val="1"/>
  </w:num>
  <w:num w:numId="6" w16cid:durableId="1758943118">
    <w:abstractNumId w:val="3"/>
  </w:num>
  <w:num w:numId="7" w16cid:durableId="36973734">
    <w:abstractNumId w:val="2"/>
  </w:num>
  <w:num w:numId="8" w16cid:durableId="1386442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CE"/>
    <w:rsid w:val="000131FC"/>
    <w:rsid w:val="00013F98"/>
    <w:rsid w:val="0001633A"/>
    <w:rsid w:val="000344E5"/>
    <w:rsid w:val="000402E6"/>
    <w:rsid w:val="000437DB"/>
    <w:rsid w:val="000516CF"/>
    <w:rsid w:val="00051CA3"/>
    <w:rsid w:val="00051E77"/>
    <w:rsid w:val="00055149"/>
    <w:rsid w:val="000617AE"/>
    <w:rsid w:val="00063927"/>
    <w:rsid w:val="00065818"/>
    <w:rsid w:val="000670DC"/>
    <w:rsid w:val="0007715E"/>
    <w:rsid w:val="000845A2"/>
    <w:rsid w:val="00084BF1"/>
    <w:rsid w:val="000865EC"/>
    <w:rsid w:val="00086F56"/>
    <w:rsid w:val="00093A6F"/>
    <w:rsid w:val="00097C76"/>
    <w:rsid w:val="000E561A"/>
    <w:rsid w:val="000F6A06"/>
    <w:rsid w:val="00133500"/>
    <w:rsid w:val="001369D2"/>
    <w:rsid w:val="00137D37"/>
    <w:rsid w:val="0014388B"/>
    <w:rsid w:val="00157A3F"/>
    <w:rsid w:val="001618A3"/>
    <w:rsid w:val="00161AB1"/>
    <w:rsid w:val="001709D7"/>
    <w:rsid w:val="0017150E"/>
    <w:rsid w:val="00182E05"/>
    <w:rsid w:val="001867AB"/>
    <w:rsid w:val="0019555A"/>
    <w:rsid w:val="001A7884"/>
    <w:rsid w:val="001B7458"/>
    <w:rsid w:val="001C5932"/>
    <w:rsid w:val="001C6602"/>
    <w:rsid w:val="001D5137"/>
    <w:rsid w:val="001D6189"/>
    <w:rsid w:val="001F31BD"/>
    <w:rsid w:val="001F5C64"/>
    <w:rsid w:val="001F73CE"/>
    <w:rsid w:val="00202F61"/>
    <w:rsid w:val="00212177"/>
    <w:rsid w:val="00216FCE"/>
    <w:rsid w:val="00223689"/>
    <w:rsid w:val="002236C2"/>
    <w:rsid w:val="00226384"/>
    <w:rsid w:val="00247F1A"/>
    <w:rsid w:val="00261952"/>
    <w:rsid w:val="00261F38"/>
    <w:rsid w:val="002741B3"/>
    <w:rsid w:val="00274AF5"/>
    <w:rsid w:val="00275F91"/>
    <w:rsid w:val="002877C5"/>
    <w:rsid w:val="002906FC"/>
    <w:rsid w:val="00291269"/>
    <w:rsid w:val="00292F6A"/>
    <w:rsid w:val="0029725D"/>
    <w:rsid w:val="002A1CA5"/>
    <w:rsid w:val="002B4FC6"/>
    <w:rsid w:val="002C75D9"/>
    <w:rsid w:val="002D1E5A"/>
    <w:rsid w:val="002D395F"/>
    <w:rsid w:val="002D4969"/>
    <w:rsid w:val="002D6EA8"/>
    <w:rsid w:val="002E2427"/>
    <w:rsid w:val="002F764C"/>
    <w:rsid w:val="003008F8"/>
    <w:rsid w:val="00315AEC"/>
    <w:rsid w:val="00317BEC"/>
    <w:rsid w:val="003300D8"/>
    <w:rsid w:val="003365A1"/>
    <w:rsid w:val="00342F37"/>
    <w:rsid w:val="00344189"/>
    <w:rsid w:val="003469B3"/>
    <w:rsid w:val="0034714C"/>
    <w:rsid w:val="0035120A"/>
    <w:rsid w:val="003807AF"/>
    <w:rsid w:val="003836B1"/>
    <w:rsid w:val="00390E1A"/>
    <w:rsid w:val="00392B35"/>
    <w:rsid w:val="0039573E"/>
    <w:rsid w:val="003A311C"/>
    <w:rsid w:val="003B6276"/>
    <w:rsid w:val="003C16DF"/>
    <w:rsid w:val="003C7AA8"/>
    <w:rsid w:val="003D2D83"/>
    <w:rsid w:val="003D375D"/>
    <w:rsid w:val="003F566B"/>
    <w:rsid w:val="004025E3"/>
    <w:rsid w:val="004038A8"/>
    <w:rsid w:val="0040434D"/>
    <w:rsid w:val="004116B8"/>
    <w:rsid w:val="00413BFA"/>
    <w:rsid w:val="00424375"/>
    <w:rsid w:val="004341D1"/>
    <w:rsid w:val="00436D3A"/>
    <w:rsid w:val="004373EB"/>
    <w:rsid w:val="004511D2"/>
    <w:rsid w:val="0045699E"/>
    <w:rsid w:val="004762D2"/>
    <w:rsid w:val="00484F70"/>
    <w:rsid w:val="0049152C"/>
    <w:rsid w:val="00493F95"/>
    <w:rsid w:val="00494F3E"/>
    <w:rsid w:val="004B37DB"/>
    <w:rsid w:val="004B50D3"/>
    <w:rsid w:val="004C2077"/>
    <w:rsid w:val="004D6C88"/>
    <w:rsid w:val="004D7983"/>
    <w:rsid w:val="004E39EB"/>
    <w:rsid w:val="004E4F97"/>
    <w:rsid w:val="004F0455"/>
    <w:rsid w:val="004F3834"/>
    <w:rsid w:val="005005E6"/>
    <w:rsid w:val="00511374"/>
    <w:rsid w:val="00523DD6"/>
    <w:rsid w:val="00536805"/>
    <w:rsid w:val="00551B9F"/>
    <w:rsid w:val="00581881"/>
    <w:rsid w:val="005869B4"/>
    <w:rsid w:val="005914F0"/>
    <w:rsid w:val="00593475"/>
    <w:rsid w:val="005A355F"/>
    <w:rsid w:val="005C48B0"/>
    <w:rsid w:val="005D5A65"/>
    <w:rsid w:val="005E0A5D"/>
    <w:rsid w:val="005E3DA8"/>
    <w:rsid w:val="0060227C"/>
    <w:rsid w:val="00617A37"/>
    <w:rsid w:val="00625797"/>
    <w:rsid w:val="006278E3"/>
    <w:rsid w:val="006438EA"/>
    <w:rsid w:val="006568BA"/>
    <w:rsid w:val="00656D41"/>
    <w:rsid w:val="006656BD"/>
    <w:rsid w:val="00665F91"/>
    <w:rsid w:val="00682FEF"/>
    <w:rsid w:val="00687BAC"/>
    <w:rsid w:val="0069494A"/>
    <w:rsid w:val="006A1B74"/>
    <w:rsid w:val="006B32A7"/>
    <w:rsid w:val="006C587F"/>
    <w:rsid w:val="006D0B83"/>
    <w:rsid w:val="006D1A25"/>
    <w:rsid w:val="006D4DF8"/>
    <w:rsid w:val="006F6D6E"/>
    <w:rsid w:val="006F79CE"/>
    <w:rsid w:val="00701431"/>
    <w:rsid w:val="00707298"/>
    <w:rsid w:val="00710973"/>
    <w:rsid w:val="00724A46"/>
    <w:rsid w:val="007262C2"/>
    <w:rsid w:val="00730424"/>
    <w:rsid w:val="00733EBF"/>
    <w:rsid w:val="00733EF0"/>
    <w:rsid w:val="0073448C"/>
    <w:rsid w:val="007403A0"/>
    <w:rsid w:val="007607D4"/>
    <w:rsid w:val="007661A7"/>
    <w:rsid w:val="00770873"/>
    <w:rsid w:val="00771DC4"/>
    <w:rsid w:val="00781716"/>
    <w:rsid w:val="00781755"/>
    <w:rsid w:val="00785A3C"/>
    <w:rsid w:val="007901BE"/>
    <w:rsid w:val="007B067B"/>
    <w:rsid w:val="007B2BEC"/>
    <w:rsid w:val="007C3187"/>
    <w:rsid w:val="007C4B25"/>
    <w:rsid w:val="007F36ED"/>
    <w:rsid w:val="007F7820"/>
    <w:rsid w:val="00802A59"/>
    <w:rsid w:val="008165AD"/>
    <w:rsid w:val="0083777A"/>
    <w:rsid w:val="00850237"/>
    <w:rsid w:val="00852B08"/>
    <w:rsid w:val="00853651"/>
    <w:rsid w:val="00862E81"/>
    <w:rsid w:val="008668B6"/>
    <w:rsid w:val="00884A73"/>
    <w:rsid w:val="008851A7"/>
    <w:rsid w:val="00893F88"/>
    <w:rsid w:val="00895CE9"/>
    <w:rsid w:val="008B08D4"/>
    <w:rsid w:val="008B5827"/>
    <w:rsid w:val="008B7A10"/>
    <w:rsid w:val="008C18F2"/>
    <w:rsid w:val="008C264D"/>
    <w:rsid w:val="008C6BDF"/>
    <w:rsid w:val="008D0029"/>
    <w:rsid w:val="008D0165"/>
    <w:rsid w:val="008D473A"/>
    <w:rsid w:val="008D73C7"/>
    <w:rsid w:val="008E6C3F"/>
    <w:rsid w:val="008E73B7"/>
    <w:rsid w:val="008F1131"/>
    <w:rsid w:val="00904388"/>
    <w:rsid w:val="0090605A"/>
    <w:rsid w:val="009162E7"/>
    <w:rsid w:val="00917B0B"/>
    <w:rsid w:val="00931794"/>
    <w:rsid w:val="00933BB6"/>
    <w:rsid w:val="009468BB"/>
    <w:rsid w:val="00951B4B"/>
    <w:rsid w:val="00955B12"/>
    <w:rsid w:val="00964523"/>
    <w:rsid w:val="00982288"/>
    <w:rsid w:val="00992A4C"/>
    <w:rsid w:val="009A2509"/>
    <w:rsid w:val="009A6BF3"/>
    <w:rsid w:val="009D27DB"/>
    <w:rsid w:val="00A02A11"/>
    <w:rsid w:val="00A107F3"/>
    <w:rsid w:val="00A1082B"/>
    <w:rsid w:val="00A11BB1"/>
    <w:rsid w:val="00A242B2"/>
    <w:rsid w:val="00A31844"/>
    <w:rsid w:val="00A4564B"/>
    <w:rsid w:val="00A4638F"/>
    <w:rsid w:val="00A52DB6"/>
    <w:rsid w:val="00A74C9C"/>
    <w:rsid w:val="00A80964"/>
    <w:rsid w:val="00A84217"/>
    <w:rsid w:val="00AA78D4"/>
    <w:rsid w:val="00AC1CE8"/>
    <w:rsid w:val="00AC58A8"/>
    <w:rsid w:val="00AE419D"/>
    <w:rsid w:val="00AE5550"/>
    <w:rsid w:val="00B04CE6"/>
    <w:rsid w:val="00B07141"/>
    <w:rsid w:val="00B10675"/>
    <w:rsid w:val="00B223B9"/>
    <w:rsid w:val="00B31F1C"/>
    <w:rsid w:val="00B3325F"/>
    <w:rsid w:val="00B34C05"/>
    <w:rsid w:val="00B416DA"/>
    <w:rsid w:val="00B577A2"/>
    <w:rsid w:val="00B675D6"/>
    <w:rsid w:val="00B67CDE"/>
    <w:rsid w:val="00B80046"/>
    <w:rsid w:val="00B8237F"/>
    <w:rsid w:val="00B92C67"/>
    <w:rsid w:val="00BA24C0"/>
    <w:rsid w:val="00BC429D"/>
    <w:rsid w:val="00BC70D0"/>
    <w:rsid w:val="00BC7131"/>
    <w:rsid w:val="00BC755B"/>
    <w:rsid w:val="00BD41BA"/>
    <w:rsid w:val="00BE0DA7"/>
    <w:rsid w:val="00C1576B"/>
    <w:rsid w:val="00C25C90"/>
    <w:rsid w:val="00C35E92"/>
    <w:rsid w:val="00C42445"/>
    <w:rsid w:val="00C4352E"/>
    <w:rsid w:val="00C44E62"/>
    <w:rsid w:val="00C51FE3"/>
    <w:rsid w:val="00C7452E"/>
    <w:rsid w:val="00C81CE1"/>
    <w:rsid w:val="00C8668C"/>
    <w:rsid w:val="00C90324"/>
    <w:rsid w:val="00C964D7"/>
    <w:rsid w:val="00C9674C"/>
    <w:rsid w:val="00CB2470"/>
    <w:rsid w:val="00CB3559"/>
    <w:rsid w:val="00CC1236"/>
    <w:rsid w:val="00CC21C1"/>
    <w:rsid w:val="00CC6BF5"/>
    <w:rsid w:val="00CF03B8"/>
    <w:rsid w:val="00CF3340"/>
    <w:rsid w:val="00D22BE9"/>
    <w:rsid w:val="00D356AE"/>
    <w:rsid w:val="00D47766"/>
    <w:rsid w:val="00D52EAF"/>
    <w:rsid w:val="00D56ECE"/>
    <w:rsid w:val="00D74850"/>
    <w:rsid w:val="00D82585"/>
    <w:rsid w:val="00D91568"/>
    <w:rsid w:val="00D9243C"/>
    <w:rsid w:val="00D9579D"/>
    <w:rsid w:val="00DA11FD"/>
    <w:rsid w:val="00DA1C4D"/>
    <w:rsid w:val="00DC784E"/>
    <w:rsid w:val="00DE0BF4"/>
    <w:rsid w:val="00DE70CE"/>
    <w:rsid w:val="00DF411B"/>
    <w:rsid w:val="00E05426"/>
    <w:rsid w:val="00E058B5"/>
    <w:rsid w:val="00E320B2"/>
    <w:rsid w:val="00E33077"/>
    <w:rsid w:val="00E35567"/>
    <w:rsid w:val="00E409C3"/>
    <w:rsid w:val="00E42ABD"/>
    <w:rsid w:val="00E45787"/>
    <w:rsid w:val="00E565ED"/>
    <w:rsid w:val="00E56C0D"/>
    <w:rsid w:val="00E7001B"/>
    <w:rsid w:val="00E75AE9"/>
    <w:rsid w:val="00E80E03"/>
    <w:rsid w:val="00EA062B"/>
    <w:rsid w:val="00EA6006"/>
    <w:rsid w:val="00EB6250"/>
    <w:rsid w:val="00EB6B43"/>
    <w:rsid w:val="00EC0A3E"/>
    <w:rsid w:val="00EE406B"/>
    <w:rsid w:val="00EF25AB"/>
    <w:rsid w:val="00EF5A3E"/>
    <w:rsid w:val="00F13E06"/>
    <w:rsid w:val="00F1738F"/>
    <w:rsid w:val="00F22D35"/>
    <w:rsid w:val="00F3518C"/>
    <w:rsid w:val="00F3628A"/>
    <w:rsid w:val="00F65941"/>
    <w:rsid w:val="00F74E37"/>
    <w:rsid w:val="00F90F09"/>
    <w:rsid w:val="00FA18C8"/>
    <w:rsid w:val="00FA305B"/>
    <w:rsid w:val="00FA3917"/>
    <w:rsid w:val="00FA73C4"/>
    <w:rsid w:val="00FB50DF"/>
    <w:rsid w:val="00FB57CD"/>
    <w:rsid w:val="00FB6026"/>
    <w:rsid w:val="00FB72B9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F71B3"/>
  <w15:chartTrackingRefBased/>
  <w15:docId w15:val="{4E8BFC18-470A-4D85-9153-14141120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463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638F"/>
  </w:style>
  <w:style w:type="paragraph" w:styleId="BalloonText">
    <w:name w:val="Balloon Text"/>
    <w:basedOn w:val="Normal"/>
    <w:link w:val="BalloonTextChar"/>
    <w:uiPriority w:val="99"/>
    <w:semiHidden/>
    <w:unhideWhenUsed/>
    <w:rsid w:val="00C44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E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6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1BD"/>
  </w:style>
  <w:style w:type="table" w:styleId="TableGrid">
    <w:name w:val="Table Grid"/>
    <w:basedOn w:val="TableNormal"/>
    <w:uiPriority w:val="39"/>
    <w:rsid w:val="00C86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KitchensNew LLC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Preferred Customer</dc:creator>
  <cp:keywords/>
  <dc:description/>
  <cp:lastModifiedBy>Nekisha Baker</cp:lastModifiedBy>
  <cp:revision>8</cp:revision>
  <cp:lastPrinted>2023-01-03T14:48:00Z</cp:lastPrinted>
  <dcterms:created xsi:type="dcterms:W3CDTF">2023-01-03T16:22:00Z</dcterms:created>
  <dcterms:modified xsi:type="dcterms:W3CDTF">2023-01-03T17:33:00Z</dcterms:modified>
</cp:coreProperties>
</file>